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2C13511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074BD0">
        <w:rPr>
          <w:bCs/>
          <w:i/>
        </w:rPr>
        <w:t>8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8A4D06">
        <w:rPr>
          <w:bCs/>
          <w:i/>
        </w:rPr>
        <w:t>6</w:t>
      </w:r>
      <w:r w:rsidR="0067009A">
        <w:rPr>
          <w:bCs/>
          <w:i/>
        </w:rPr>
        <w:t>/202</w:t>
      </w:r>
      <w:r w:rsidR="003F63C2">
        <w:rPr>
          <w:bCs/>
          <w:i/>
        </w:rPr>
        <w:t>2</w:t>
      </w:r>
      <w:r w:rsidR="0067009A">
        <w:rPr>
          <w:bCs/>
          <w:i/>
        </w:rPr>
        <w:t>-К</w:t>
      </w:r>
      <w:r w:rsidR="00ED6391" w:rsidRPr="00ED6391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411B00">
        <w:rPr>
          <w:bCs/>
          <w:i/>
        </w:rPr>
        <w:t>1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C02C192" w14:textId="115B9345" w:rsidR="00247205" w:rsidRPr="00247205" w:rsidRDefault="00EE16A0" w:rsidP="00247205">
      <w:pPr>
        <w:spacing w:before="120"/>
        <w:ind w:firstLine="709"/>
        <w:contextualSpacing/>
        <w:jc w:val="both"/>
      </w:pPr>
      <w:r w:rsidRPr="00247205">
        <w:rPr>
          <w:b/>
          <w:bCs/>
        </w:rPr>
        <w:t>Общество с ограниченной ответственностью «</w:t>
      </w:r>
      <w:r>
        <w:rPr>
          <w:b/>
          <w:bCs/>
        </w:rPr>
        <w:t>Байкальская Энергетическая компания-ремонт</w:t>
      </w:r>
      <w:r w:rsidRPr="00247205">
        <w:rPr>
          <w:b/>
          <w:bCs/>
        </w:rPr>
        <w:t>» (ООО «</w:t>
      </w:r>
      <w:r>
        <w:rPr>
          <w:b/>
          <w:bCs/>
        </w:rPr>
        <w:t>БЭК-ремонт</w:t>
      </w:r>
      <w:r w:rsidRPr="00247205">
        <w:rPr>
          <w:b/>
          <w:bCs/>
        </w:rPr>
        <w:t xml:space="preserve">»), </w:t>
      </w:r>
      <w:r w:rsidRPr="00247205">
        <w:rPr>
          <w:bCs/>
        </w:rPr>
        <w:t>именуемое в дальнейшем «</w:t>
      </w:r>
      <w:r>
        <w:rPr>
          <w:bCs/>
        </w:rPr>
        <w:t>Генподрядчик</w:t>
      </w:r>
      <w:r w:rsidRPr="00247205">
        <w:rPr>
          <w:bCs/>
        </w:rPr>
        <w:t xml:space="preserve">», в </w:t>
      </w:r>
      <w:r w:rsidRPr="00D92106">
        <w:rPr>
          <w:bCs/>
        </w:rPr>
        <w:t>лице первого заместителя генерального директора Бредихина Николая Николаевича, действующего на основании доверенности от 18.01.2021 № 28</w:t>
      </w:r>
      <w:r w:rsidR="00247205" w:rsidRPr="00247205">
        <w:t>, с одной стороны, и</w:t>
      </w:r>
    </w:p>
    <w:p w14:paraId="1B20CEF1" w14:textId="4979BFF3" w:rsidR="000F761B" w:rsidRPr="000F761B" w:rsidRDefault="00932A29" w:rsidP="00247205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F92CE0">
        <w:rPr>
          <w:sz w:val="22"/>
          <w:szCs w:val="22"/>
        </w:rPr>
        <w:t xml:space="preserve">и </w:t>
      </w:r>
      <w:r w:rsidRPr="00F93B6D">
        <w:rPr>
          <w:b/>
          <w:color w:val="FFFFFF" w:themeColor="background1"/>
        </w:rPr>
        <w:t>Общество с ограниченной ответственностью «Макрострой» (ООО «Макрострой»)</w:t>
      </w:r>
      <w:r w:rsidRPr="00F93B6D">
        <w:rPr>
          <w:b/>
          <w:color w:val="FFFFFF" w:themeColor="background1"/>
          <w:spacing w:val="-12"/>
        </w:rPr>
        <w:t>,</w:t>
      </w:r>
      <w:r w:rsidRPr="00F93B6D">
        <w:rPr>
          <w:color w:val="FFFFFF" w:themeColor="background1"/>
          <w:spacing w:val="-4"/>
        </w:rPr>
        <w:t xml:space="preserve"> </w:t>
      </w:r>
      <w:r w:rsidRPr="00932A29">
        <w:rPr>
          <w:spacing w:val="-4"/>
        </w:rPr>
        <w:t xml:space="preserve">именуемое в </w:t>
      </w:r>
      <w:r w:rsidRPr="00932A29">
        <w:rPr>
          <w:spacing w:val="-6"/>
        </w:rPr>
        <w:t xml:space="preserve">дальнейшем </w:t>
      </w:r>
      <w:r w:rsidRPr="00932A29">
        <w:rPr>
          <w:b/>
          <w:spacing w:val="-6"/>
        </w:rPr>
        <w:t>"Субподрядчик",</w:t>
      </w:r>
      <w:r w:rsidRPr="00932A29">
        <w:rPr>
          <w:spacing w:val="-6"/>
        </w:rPr>
        <w:t xml:space="preserve"> в лице </w:t>
      </w:r>
      <w:r w:rsidRPr="00F93B6D">
        <w:rPr>
          <w:color w:val="FFFFFF" w:themeColor="background1"/>
          <w:spacing w:val="-6"/>
        </w:rPr>
        <w:t>генерального директора Васильева Алексея Анатольевича</w:t>
      </w:r>
      <w:r w:rsidRPr="00932A29">
        <w:rPr>
          <w:spacing w:val="-6"/>
        </w:rPr>
        <w:t>, действующего на основании Устава</w:t>
      </w:r>
      <w:r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подряда № </w:t>
      </w:r>
      <w:r w:rsidR="008A4D06">
        <w:rPr>
          <w:spacing w:val="4"/>
          <w:szCs w:val="20"/>
        </w:rPr>
        <w:t>6</w:t>
      </w:r>
      <w:r w:rsidR="0067009A">
        <w:rPr>
          <w:spacing w:val="4"/>
          <w:szCs w:val="20"/>
        </w:rPr>
        <w:t>/202</w:t>
      </w:r>
      <w:r w:rsidR="003F63C2">
        <w:rPr>
          <w:spacing w:val="4"/>
          <w:szCs w:val="20"/>
        </w:rPr>
        <w:t>2</w:t>
      </w:r>
      <w:r w:rsidR="0067009A">
        <w:rPr>
          <w:spacing w:val="4"/>
          <w:szCs w:val="20"/>
        </w:rPr>
        <w:t xml:space="preserve">-К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  <w:bookmarkStart w:id="0" w:name="_GoBack"/>
      <w:bookmarkEnd w:id="0"/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5103"/>
        <w:gridCol w:w="4569"/>
      </w:tblGrid>
      <w:tr w:rsidR="00680E1F" w:rsidRPr="00680E1F" w14:paraId="16367405" w14:textId="77777777" w:rsidTr="00B338E6">
        <w:tc>
          <w:tcPr>
            <w:tcW w:w="5103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B338E6">
        <w:trPr>
          <w:trHeight w:val="649"/>
        </w:trPr>
        <w:tc>
          <w:tcPr>
            <w:tcW w:w="5103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6EDCA76" w14:textId="77777777" w:rsidR="00680E1F" w:rsidRPr="00F93B6D" w:rsidRDefault="00932A29" w:rsidP="004D3217">
            <w:pPr>
              <w:rPr>
                <w:color w:val="FFFFFF" w:themeColor="background1"/>
                <w:szCs w:val="22"/>
              </w:rPr>
            </w:pPr>
            <w:r w:rsidRPr="00F93B6D">
              <w:rPr>
                <w:color w:val="FFFFFF" w:themeColor="background1"/>
                <w:szCs w:val="22"/>
              </w:rPr>
              <w:t>Генеральный директор</w:t>
            </w:r>
          </w:p>
          <w:p w14:paraId="5D5F61E6" w14:textId="628BA939" w:rsidR="00932A29" w:rsidRPr="00F93B6D" w:rsidRDefault="00932A29" w:rsidP="004D3217">
            <w:pPr>
              <w:rPr>
                <w:color w:val="FFFFFF" w:themeColor="background1"/>
                <w:szCs w:val="22"/>
              </w:rPr>
            </w:pPr>
            <w:r w:rsidRPr="00F93B6D">
              <w:rPr>
                <w:color w:val="FFFFFF" w:themeColor="background1"/>
                <w:szCs w:val="22"/>
              </w:rPr>
              <w:t>ООО «Макрострой»</w:t>
            </w:r>
          </w:p>
        </w:tc>
      </w:tr>
      <w:tr w:rsidR="00680E1F" w:rsidRPr="00680E1F" w14:paraId="4B534A56" w14:textId="77777777" w:rsidTr="00B338E6">
        <w:trPr>
          <w:trHeight w:val="676"/>
        </w:trPr>
        <w:tc>
          <w:tcPr>
            <w:tcW w:w="5103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B338E6">
        <w:trPr>
          <w:trHeight w:val="324"/>
        </w:trPr>
        <w:tc>
          <w:tcPr>
            <w:tcW w:w="5103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3554E" w14:textId="77777777" w:rsidR="001E2AEF" w:rsidRDefault="001E2AEF">
      <w:r>
        <w:separator/>
      </w:r>
    </w:p>
  </w:endnote>
  <w:endnote w:type="continuationSeparator" w:id="0">
    <w:p w14:paraId="472331CF" w14:textId="77777777" w:rsidR="001E2AEF" w:rsidRDefault="001E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4E7BC9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A4D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FA276" w14:textId="77777777" w:rsidR="001E2AEF" w:rsidRDefault="001E2AEF">
      <w:r>
        <w:separator/>
      </w:r>
    </w:p>
  </w:footnote>
  <w:footnote w:type="continuationSeparator" w:id="0">
    <w:p w14:paraId="6CDF3467" w14:textId="77777777" w:rsidR="001E2AEF" w:rsidRDefault="001E2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5C97"/>
    <w:rsid w:val="00176948"/>
    <w:rsid w:val="00192CC2"/>
    <w:rsid w:val="001D613E"/>
    <w:rsid w:val="001E19C8"/>
    <w:rsid w:val="001E2AEF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060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3F63C2"/>
    <w:rsid w:val="00400DB4"/>
    <w:rsid w:val="00401BB2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D227D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A4D06"/>
    <w:rsid w:val="008B0E17"/>
    <w:rsid w:val="008B775A"/>
    <w:rsid w:val="008C7DD0"/>
    <w:rsid w:val="008D0D95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45E8A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05B7EC-DA50-4C61-B921-F07F9C21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29</cp:revision>
  <cp:lastPrinted>2019-03-22T01:16:00Z</cp:lastPrinted>
  <dcterms:created xsi:type="dcterms:W3CDTF">2020-08-05T04:14:00Z</dcterms:created>
  <dcterms:modified xsi:type="dcterms:W3CDTF">2021-12-08T00:29:00Z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